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E4" w:rsidRDefault="009D48E4" w:rsidP="009D48E4">
      <w:pPr>
        <w:rPr>
          <w:rFonts w:ascii="Times New Roman" w:eastAsia="ＭＳ Ｐゴシック" w:hAnsi="Times New Roman"/>
          <w:sz w:val="32"/>
          <w:szCs w:val="32"/>
        </w:rPr>
      </w:pPr>
      <w:r>
        <w:rPr>
          <w:rFonts w:ascii="Times New Roman" w:eastAsia="ＭＳ Ｐゴシック" w:hAnsi="Times New Roman"/>
          <w:sz w:val="32"/>
          <w:szCs w:val="32"/>
        </w:rPr>
        <w:t>タンザニア国際</w:t>
      </w:r>
      <w:r>
        <w:rPr>
          <w:rFonts w:ascii="Times New Roman" w:eastAsia="ＭＳ Ｐゴシック" w:hAnsi="Times New Roman" w:hint="eastAsia"/>
          <w:sz w:val="32"/>
          <w:szCs w:val="32"/>
        </w:rPr>
        <w:t>商業祭</w:t>
      </w:r>
      <w:r>
        <w:rPr>
          <w:rFonts w:ascii="Times New Roman" w:eastAsia="ＭＳ Ｐゴシック" w:hAnsi="Times New Roman"/>
          <w:sz w:val="32"/>
          <w:szCs w:val="32"/>
        </w:rPr>
        <w:t>「サバサバ」</w:t>
      </w:r>
      <w:r>
        <w:rPr>
          <w:rFonts w:ascii="Times New Roman" w:eastAsia="ＭＳ Ｐゴシック" w:hAnsi="Times New Roman" w:hint="eastAsia"/>
          <w:sz w:val="32"/>
          <w:szCs w:val="32"/>
        </w:rPr>
        <w:t>ジャパンパビリオン参加申込</w:t>
      </w:r>
    </w:p>
    <w:p w:rsidR="009D48E4" w:rsidRPr="00802154" w:rsidRDefault="00802154" w:rsidP="009D48E4">
      <w:pPr>
        <w:jc w:val="center"/>
        <w:rPr>
          <w:rFonts w:ascii="Times New Roman" w:eastAsia="ＭＳ Ｐゴシック" w:hAnsi="Times New Roman"/>
          <w:b/>
          <w:sz w:val="28"/>
          <w:szCs w:val="28"/>
        </w:rPr>
      </w:pPr>
      <w:r w:rsidRPr="00802154">
        <w:rPr>
          <w:rFonts w:ascii="Times New Roman" w:eastAsia="ＭＳ Ｐゴシック" w:hAnsi="Times New Roman" w:hint="eastAsia"/>
          <w:b/>
          <w:sz w:val="28"/>
          <w:szCs w:val="28"/>
        </w:rPr>
        <w:t>（定数に達し次第終了となりますので、お早めにお申し込みください。）</w:t>
      </w:r>
    </w:p>
    <w:p w:rsidR="009D48E4" w:rsidRDefault="009D48E4" w:rsidP="009D48E4">
      <w:pPr>
        <w:rPr>
          <w:rFonts w:ascii="Times New Roman" w:eastAsia="ＭＳ Ｐゴシック" w:hAnsi="Times New Roman"/>
          <w:sz w:val="24"/>
          <w:szCs w:val="24"/>
        </w:rPr>
      </w:pPr>
      <w:r>
        <w:rPr>
          <w:rFonts w:ascii="Times New Roman" w:eastAsia="ＭＳ Ｐゴシック" w:hAnsi="Times New Roman" w:hint="eastAsia"/>
          <w:kern w:val="0"/>
          <w:sz w:val="24"/>
          <w:szCs w:val="24"/>
        </w:rPr>
        <w:t>サバサバ準備</w:t>
      </w:r>
      <w:r>
        <w:rPr>
          <w:rFonts w:ascii="Times New Roman" w:eastAsia="ＭＳ Ｐゴシック" w:hAnsi="Times New Roman"/>
          <w:kern w:val="0"/>
          <w:sz w:val="24"/>
          <w:szCs w:val="24"/>
        </w:rPr>
        <w:t>委員会</w:t>
      </w:r>
      <w:r>
        <w:rPr>
          <w:rFonts w:ascii="Times New Roman" w:eastAsia="ＭＳ Ｐゴシック" w:hAnsi="Times New Roman"/>
          <w:sz w:val="24"/>
          <w:szCs w:val="24"/>
        </w:rPr>
        <w:t xml:space="preserve">　（</w:t>
      </w:r>
      <w:hyperlink r:id="rId8" w:history="1">
        <w:r w:rsidRPr="00940060">
          <w:rPr>
            <w:rStyle w:val="a3"/>
            <w:rFonts w:ascii="Times New Roman" w:eastAsia="ＭＳ Ｐゴシック" w:hAnsi="Times New Roman"/>
            <w:kern w:val="0"/>
            <w:sz w:val="24"/>
            <w:szCs w:val="24"/>
          </w:rPr>
          <w:t>info@sabasaba-japan.com</w:t>
        </w:r>
      </w:hyperlink>
      <w:r>
        <w:rPr>
          <w:rFonts w:ascii="Times New Roman" w:eastAsia="ＭＳ Ｐゴシック" w:hAnsi="Times New Roman"/>
          <w:sz w:val="24"/>
          <w:szCs w:val="24"/>
        </w:rPr>
        <w:t>）宛</w:t>
      </w:r>
      <w:r>
        <w:rPr>
          <w:rFonts w:ascii="Times New Roman" w:eastAsia="ＭＳ Ｐゴシック" w:hAnsi="Times New Roman" w:hint="eastAsia"/>
          <w:sz w:val="24"/>
          <w:szCs w:val="24"/>
        </w:rPr>
        <w:t>に</w:t>
      </w:r>
      <w:r>
        <w:rPr>
          <w:rFonts w:ascii="Times New Roman" w:eastAsia="ＭＳ Ｐゴシック" w:hAnsi="Times New Roman"/>
          <w:sz w:val="24"/>
          <w:szCs w:val="24"/>
        </w:rPr>
        <w:t>以下の情報をご送付ください。</w:t>
      </w:r>
    </w:p>
    <w:p w:rsidR="009D48E4" w:rsidRDefault="009D48E4" w:rsidP="009D48E4">
      <w:pPr>
        <w:rPr>
          <w:rFonts w:ascii="Times New Roman" w:eastAsia="ＭＳ Ｐゴシック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993"/>
        <w:gridCol w:w="753"/>
        <w:gridCol w:w="2507"/>
        <w:gridCol w:w="1276"/>
        <w:gridCol w:w="3638"/>
      </w:tblGrid>
      <w:tr w:rsidR="009D48E4" w:rsidTr="00EF6603">
        <w:trPr>
          <w:trHeight w:val="539"/>
          <w:jc w:val="center"/>
        </w:trPr>
        <w:tc>
          <w:tcPr>
            <w:tcW w:w="1231" w:type="dxa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貴社名</w:t>
            </w:r>
          </w:p>
        </w:tc>
        <w:tc>
          <w:tcPr>
            <w:tcW w:w="4253" w:type="dxa"/>
            <w:gridSpan w:val="3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4914" w:type="dxa"/>
            <w:gridSpan w:val="2"/>
            <w:vAlign w:val="center"/>
          </w:tcPr>
          <w:p w:rsidR="009D48E4" w:rsidRDefault="009D48E4" w:rsidP="00EF6603">
            <w:pPr>
              <w:spacing w:line="28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</w:t>
            </w:r>
            <w:r>
              <w:rPr>
                <w:rFonts w:ascii="Times New Roman" w:eastAsia="ＭＳ Ｐゴシック" w:hAnsi="Times New Roman"/>
                <w:szCs w:val="21"/>
              </w:rPr>
              <w:t>別添のお申込み条件・注意事項を熟読ください。</w:t>
            </w:r>
          </w:p>
        </w:tc>
      </w:tr>
      <w:tr w:rsidR="009D48E4" w:rsidTr="00EF6603">
        <w:trPr>
          <w:trHeight w:val="547"/>
          <w:jc w:val="center"/>
        </w:trPr>
        <w:tc>
          <w:tcPr>
            <w:tcW w:w="1231" w:type="dxa"/>
            <w:vMerge w:val="restart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ご連絡先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D48E4" w:rsidRDefault="003F1E17" w:rsidP="003F1E17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 xml:space="preserve"> </w:t>
            </w:r>
            <w:r w:rsidR="009D48E4">
              <w:rPr>
                <w:rFonts w:ascii="Times New Roman" w:eastAsia="ＭＳ Ｐゴシック" w:hAnsi="Times New Roman"/>
                <w:sz w:val="24"/>
              </w:rPr>
              <w:t>電　話</w:t>
            </w:r>
            <w:r w:rsidR="009D48E4">
              <w:rPr>
                <w:rFonts w:ascii="Times New Roman" w:eastAsia="ＭＳ Ｐゴシック" w:hAnsi="Times New Roman"/>
                <w:sz w:val="24"/>
              </w:rPr>
              <w:tab/>
            </w:r>
            <w:r w:rsidR="009D48E4">
              <w:rPr>
                <w:rFonts w:ascii="Times New Roman" w:eastAsia="ＭＳ Ｐゴシック" w:hAnsi="Times New Roman"/>
                <w:sz w:val="24"/>
              </w:rPr>
              <w:t xml:space="preserve">　ファックス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48E4" w:rsidRDefault="009D48E4" w:rsidP="00EF6603">
            <w:pPr>
              <w:tabs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 xml:space="preserve">E-mail 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vAlign w:val="center"/>
          </w:tcPr>
          <w:p w:rsidR="009D48E4" w:rsidRDefault="009D48E4" w:rsidP="00EF6603">
            <w:pPr>
              <w:tabs>
                <w:tab w:val="right" w:pos="9585"/>
              </w:tabs>
              <w:spacing w:line="280" w:lineRule="exact"/>
              <w:ind w:firstLineChars="400" w:firstLine="960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 xml:space="preserve">　＠</w:t>
            </w:r>
          </w:p>
        </w:tc>
      </w:tr>
      <w:tr w:rsidR="003F1E17" w:rsidTr="00EF6603">
        <w:trPr>
          <w:trHeight w:val="547"/>
          <w:jc w:val="center"/>
        </w:trPr>
        <w:tc>
          <w:tcPr>
            <w:tcW w:w="1231" w:type="dxa"/>
            <w:vMerge/>
            <w:vAlign w:val="center"/>
          </w:tcPr>
          <w:p w:rsidR="003F1E17" w:rsidRDefault="003F1E17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1E17" w:rsidRDefault="003F1E17" w:rsidP="00EF6603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FAX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3F1E17" w:rsidRDefault="003F1E17" w:rsidP="00EF6603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1E17" w:rsidRDefault="003F1E17" w:rsidP="00EF6603">
            <w:pPr>
              <w:tabs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Skype ID</w:t>
            </w:r>
          </w:p>
          <w:p w:rsidR="003F1E17" w:rsidRDefault="003F1E17" w:rsidP="003F1E17">
            <w:pPr>
              <w:tabs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(</w:t>
            </w:r>
            <w:r>
              <w:rPr>
                <w:rFonts w:ascii="Times New Roman" w:eastAsia="ＭＳ Ｐゴシック" w:hAnsi="Times New Roman" w:hint="eastAsia"/>
                <w:sz w:val="24"/>
              </w:rPr>
              <w:t>お持ちの場合</w:t>
            </w:r>
            <w:r>
              <w:rPr>
                <w:rFonts w:ascii="Times New Roman" w:eastAsia="ＭＳ Ｐゴシック" w:hAnsi="Times New Roman" w:hint="eastAsia"/>
                <w:sz w:val="24"/>
              </w:rPr>
              <w:t>)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vAlign w:val="center"/>
          </w:tcPr>
          <w:p w:rsidR="003F1E17" w:rsidRDefault="003F1E17" w:rsidP="00EF6603">
            <w:pPr>
              <w:tabs>
                <w:tab w:val="right" w:pos="9585"/>
              </w:tabs>
              <w:spacing w:line="280" w:lineRule="exact"/>
              <w:ind w:firstLineChars="400" w:firstLine="960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9D48E4" w:rsidTr="00EF6603">
        <w:trPr>
          <w:trHeight w:val="555"/>
          <w:jc w:val="center"/>
        </w:trPr>
        <w:tc>
          <w:tcPr>
            <w:tcW w:w="1231" w:type="dxa"/>
            <w:vMerge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  <w:u w:val="single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所在地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rPr>
                <w:rFonts w:ascii="Times New Roman" w:eastAsia="ＭＳ Ｐゴシック" w:hAnsi="Times New Roman"/>
                <w:sz w:val="24"/>
              </w:rPr>
            </w:pPr>
          </w:p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rPr>
                <w:rFonts w:ascii="Times New Roman" w:eastAsia="ＭＳ Ｐゴシック" w:hAnsi="Times New Roman"/>
                <w:sz w:val="24"/>
              </w:rPr>
            </w:pPr>
          </w:p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HP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vAlign w:val="center"/>
          </w:tcPr>
          <w:p w:rsidR="009D48E4" w:rsidRDefault="009D48E4" w:rsidP="00EF6603">
            <w:pPr>
              <w:tabs>
                <w:tab w:val="left" w:pos="4590"/>
                <w:tab w:val="right" w:pos="9585"/>
              </w:tabs>
              <w:spacing w:line="280" w:lineRule="exact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 xml:space="preserve">　</w:t>
            </w:r>
            <w:r>
              <w:rPr>
                <w:rFonts w:ascii="Times New Roman" w:eastAsia="ＭＳ Ｐゴシック" w:hAnsi="Times New Roman" w:hint="eastAsia"/>
                <w:sz w:val="24"/>
              </w:rPr>
              <w:t>www.</w:t>
            </w:r>
          </w:p>
        </w:tc>
      </w:tr>
      <w:tr w:rsidR="009D48E4" w:rsidTr="00EF6603">
        <w:trPr>
          <w:trHeight w:val="984"/>
          <w:jc w:val="center"/>
        </w:trPr>
        <w:tc>
          <w:tcPr>
            <w:tcW w:w="1231" w:type="dxa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業種</w:t>
            </w:r>
          </w:p>
        </w:tc>
        <w:tc>
          <w:tcPr>
            <w:tcW w:w="1746" w:type="dxa"/>
            <w:gridSpan w:val="2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2507" w:type="dxa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主な取扱商品</w:t>
            </w:r>
          </w:p>
        </w:tc>
        <w:tc>
          <w:tcPr>
            <w:tcW w:w="4914" w:type="dxa"/>
            <w:gridSpan w:val="2"/>
            <w:vAlign w:val="center"/>
          </w:tcPr>
          <w:p w:rsidR="009D48E4" w:rsidRDefault="009D48E4" w:rsidP="00EF6603">
            <w:pPr>
              <w:spacing w:line="280" w:lineRule="exact"/>
              <w:ind w:left="360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9D48E4" w:rsidTr="00EF6603">
        <w:trPr>
          <w:trHeight w:val="559"/>
          <w:jc w:val="center"/>
        </w:trPr>
        <w:tc>
          <w:tcPr>
            <w:tcW w:w="1231" w:type="dxa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参加者</w:t>
            </w:r>
          </w:p>
        </w:tc>
        <w:tc>
          <w:tcPr>
            <w:tcW w:w="993" w:type="dxa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pacing w:val="-4"/>
                <w:sz w:val="24"/>
              </w:rPr>
            </w:pPr>
            <w:r>
              <w:rPr>
                <w:rFonts w:ascii="Times New Roman" w:eastAsia="ＭＳ Ｐゴシック" w:hAnsi="Times New Roman"/>
                <w:spacing w:val="-4"/>
                <w:sz w:val="24"/>
              </w:rPr>
              <w:t>氏名</w:t>
            </w:r>
            <w:r>
              <w:rPr>
                <w:rFonts w:ascii="Times New Roman" w:eastAsia="ＭＳ Ｐゴシック" w:hAnsi="Times New Roman"/>
                <w:spacing w:val="-4"/>
                <w:sz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/>
                <w:sz w:val="24"/>
              </w:rPr>
              <w:t>氏名</w:t>
            </w:r>
            <w:r>
              <w:rPr>
                <w:rFonts w:ascii="Times New Roman" w:eastAsia="ＭＳ Ｐゴシック" w:hAnsi="Times New Roman"/>
                <w:sz w:val="24"/>
              </w:rPr>
              <w:t>2</w:t>
            </w:r>
          </w:p>
        </w:tc>
        <w:tc>
          <w:tcPr>
            <w:tcW w:w="3638" w:type="dxa"/>
            <w:vAlign w:val="center"/>
          </w:tcPr>
          <w:p w:rsidR="009D48E4" w:rsidRDefault="009D48E4" w:rsidP="00EF6603">
            <w:pPr>
              <w:spacing w:line="280" w:lineRule="exact"/>
              <w:jc w:val="center"/>
              <w:rPr>
                <w:rFonts w:ascii="Times New Roman" w:eastAsia="ＭＳ Ｐゴシック" w:hAnsi="Times New Roman"/>
                <w:sz w:val="24"/>
              </w:rPr>
            </w:pPr>
          </w:p>
        </w:tc>
      </w:tr>
    </w:tbl>
    <w:p w:rsidR="009D48E4" w:rsidRDefault="009D48E4" w:rsidP="009D48E4">
      <w:pPr>
        <w:pStyle w:val="a4"/>
        <w:ind w:leftChars="0" w:left="0" w:right="440"/>
        <w:jc w:val="left"/>
        <w:rPr>
          <w:rFonts w:ascii="Times New Roman" w:eastAsia="ＭＳ Ｐゴシック" w:hAnsi="Times New Roman"/>
          <w:b/>
          <w:bCs/>
          <w:sz w:val="22"/>
          <w:bdr w:val="single" w:sz="4" w:space="0" w:color="auto"/>
        </w:rPr>
      </w:pPr>
      <w:r w:rsidRPr="00F941AD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希望ブース数：　　　　　　　　ブース　　　　（一ブースは約９㎡。</w:t>
      </w:r>
      <w:r w:rsidRPr="00F941AD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1</w:t>
      </w:r>
      <w:r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ブースのお申込みを基本としますが、半</w:t>
      </w:r>
      <w:r w:rsidR="00556CE3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ブー</w:t>
      </w:r>
      <w:bookmarkStart w:id="0" w:name="_GoBack"/>
      <w:bookmarkEnd w:id="0"/>
      <w:r w:rsidRPr="00F941AD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ス、</w:t>
      </w:r>
      <w:r w:rsidRPr="00F941AD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2</w:t>
      </w:r>
      <w:r w:rsidRPr="00F941AD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ブース、</w:t>
      </w:r>
      <w:r w:rsidRPr="00F941AD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3</w:t>
      </w:r>
      <w:r w:rsidRPr="00F941AD">
        <w:rPr>
          <w:rFonts w:ascii="Times New Roman" w:eastAsia="ＭＳ Ｐゴシック" w:hAnsi="Times New Roman" w:hint="eastAsia"/>
          <w:b/>
          <w:bCs/>
          <w:sz w:val="22"/>
          <w:bdr w:val="single" w:sz="4" w:space="0" w:color="auto"/>
        </w:rPr>
        <w:t>ブースなどの規模でのご出展をご希望の場合、その旨ご記入ください）</w:t>
      </w:r>
    </w:p>
    <w:p w:rsidR="009D48E4" w:rsidRDefault="009D48E4" w:rsidP="009D48E4">
      <w:pPr>
        <w:pStyle w:val="a4"/>
        <w:ind w:leftChars="0" w:left="0" w:right="440"/>
        <w:jc w:val="left"/>
        <w:rPr>
          <w:rFonts w:ascii="Times New Roman" w:eastAsia="ＭＳ Ｐゴシック" w:hAnsi="Times New Roman"/>
          <w:b/>
          <w:bCs/>
          <w:sz w:val="22"/>
          <w:bdr w:val="single" w:sz="4" w:space="0" w:color="auto"/>
        </w:rPr>
      </w:pPr>
    </w:p>
    <w:p w:rsidR="001D51FE" w:rsidRDefault="001D51FE" w:rsidP="009D48E4"/>
    <w:sectPr w:rsidR="001D5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9F" w:rsidRDefault="004D7B9F" w:rsidP="004D7B9F">
      <w:r>
        <w:separator/>
      </w:r>
    </w:p>
  </w:endnote>
  <w:endnote w:type="continuationSeparator" w:id="0">
    <w:p w:rsidR="004D7B9F" w:rsidRDefault="004D7B9F" w:rsidP="004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9F" w:rsidRDefault="004D7B9F" w:rsidP="004D7B9F">
      <w:r>
        <w:separator/>
      </w:r>
    </w:p>
  </w:footnote>
  <w:footnote w:type="continuationSeparator" w:id="0">
    <w:p w:rsidR="004D7B9F" w:rsidRDefault="004D7B9F" w:rsidP="004D7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E4"/>
    <w:rsid w:val="001D51FE"/>
    <w:rsid w:val="002478D6"/>
    <w:rsid w:val="003F1E17"/>
    <w:rsid w:val="004D7B9F"/>
    <w:rsid w:val="00556CE3"/>
    <w:rsid w:val="00802154"/>
    <w:rsid w:val="009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48E4"/>
    <w:rPr>
      <w:color w:val="0000FF"/>
      <w:u w:val="single"/>
    </w:rPr>
  </w:style>
  <w:style w:type="paragraph" w:styleId="a4">
    <w:name w:val="List Paragraph"/>
    <w:basedOn w:val="a"/>
    <w:qFormat/>
    <w:rsid w:val="009D48E4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9D48E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D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B9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D7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B9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48E4"/>
    <w:rPr>
      <w:color w:val="0000FF"/>
      <w:u w:val="single"/>
    </w:rPr>
  </w:style>
  <w:style w:type="paragraph" w:styleId="a4">
    <w:name w:val="List Paragraph"/>
    <w:basedOn w:val="a"/>
    <w:qFormat/>
    <w:rsid w:val="009D48E4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9D48E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D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B9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D7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B9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basaba-jap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C8D0-4D0B-4473-BE91-48A9299B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6</cp:revision>
  <dcterms:created xsi:type="dcterms:W3CDTF">2014-03-26T06:13:00Z</dcterms:created>
  <dcterms:modified xsi:type="dcterms:W3CDTF">2014-04-28T16:32:00Z</dcterms:modified>
</cp:coreProperties>
</file>